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2E67" w14:textId="5F50166E" w:rsidR="00884A6E" w:rsidRPr="009E6A8C" w:rsidRDefault="009E6A8C" w:rsidP="009E6A8C">
      <w:pPr>
        <w:jc w:val="center"/>
        <w:rPr>
          <w:b/>
          <w:bCs/>
          <w:sz w:val="32"/>
          <w:szCs w:val="32"/>
        </w:rPr>
      </w:pPr>
      <w:r w:rsidRPr="009E6A8C">
        <w:rPr>
          <w:b/>
          <w:bCs/>
          <w:sz w:val="32"/>
          <w:szCs w:val="32"/>
        </w:rPr>
        <w:t>2024 EBT MEETING SCHEDULE</w:t>
      </w:r>
    </w:p>
    <w:p w14:paraId="1E796ABB" w14:textId="11B56B1B" w:rsidR="009E6A8C" w:rsidRPr="009E6A8C" w:rsidRDefault="009E6A8C" w:rsidP="009E6A8C">
      <w:pPr>
        <w:jc w:val="center"/>
        <w:rPr>
          <w:b/>
          <w:bCs/>
          <w:sz w:val="32"/>
          <w:szCs w:val="32"/>
        </w:rPr>
      </w:pPr>
      <w:r w:rsidRPr="009E6A8C">
        <w:rPr>
          <w:b/>
          <w:bCs/>
          <w:sz w:val="32"/>
          <w:szCs w:val="32"/>
        </w:rPr>
        <w:t xml:space="preserve">All meetings will be held via </w:t>
      </w:r>
      <w:proofErr w:type="gramStart"/>
      <w:r w:rsidRPr="009E6A8C">
        <w:rPr>
          <w:b/>
          <w:bCs/>
          <w:sz w:val="32"/>
          <w:szCs w:val="32"/>
        </w:rPr>
        <w:t>teleconference</w:t>
      </w:r>
      <w:proofErr w:type="gramEnd"/>
    </w:p>
    <w:p w14:paraId="15B14165" w14:textId="7C184395" w:rsidR="009E6A8C" w:rsidRPr="009E6A8C" w:rsidRDefault="009E6A8C" w:rsidP="009E6A8C">
      <w:pPr>
        <w:jc w:val="center"/>
        <w:rPr>
          <w:b/>
          <w:bCs/>
          <w:sz w:val="32"/>
          <w:szCs w:val="32"/>
        </w:rPr>
      </w:pPr>
      <w:r w:rsidRPr="009E6A8C">
        <w:rPr>
          <w:b/>
          <w:bCs/>
          <w:sz w:val="32"/>
          <w:szCs w:val="32"/>
        </w:rPr>
        <w:t>Unless otherwise announced</w:t>
      </w:r>
    </w:p>
    <w:p w14:paraId="49E59A2C" w14:textId="08586B52" w:rsidR="009E6A8C" w:rsidRPr="009E6A8C" w:rsidRDefault="009E6A8C">
      <w:pPr>
        <w:rPr>
          <w:sz w:val="32"/>
          <w:szCs w:val="32"/>
        </w:rPr>
      </w:pPr>
    </w:p>
    <w:p w14:paraId="4319DA64" w14:textId="41294065" w:rsidR="009E6A8C" w:rsidRPr="009E6A8C" w:rsidRDefault="009E6A8C" w:rsidP="009E6A8C">
      <w:pPr>
        <w:jc w:val="center"/>
        <w:rPr>
          <w:sz w:val="32"/>
          <w:szCs w:val="32"/>
        </w:rPr>
      </w:pPr>
      <w:r w:rsidRPr="009E6A8C">
        <w:rPr>
          <w:sz w:val="32"/>
          <w:szCs w:val="32"/>
        </w:rPr>
        <w:t>February 14, 2024</w:t>
      </w:r>
      <w:r w:rsidRPr="009E6A8C">
        <w:rPr>
          <w:sz w:val="32"/>
          <w:szCs w:val="32"/>
        </w:rPr>
        <w:tab/>
      </w:r>
      <w:r w:rsidRPr="009E6A8C">
        <w:rPr>
          <w:sz w:val="32"/>
          <w:szCs w:val="32"/>
        </w:rPr>
        <w:tab/>
        <w:t>11:00 a.m.</w:t>
      </w:r>
    </w:p>
    <w:p w14:paraId="66984C57" w14:textId="7BB583C9" w:rsidR="009E6A8C" w:rsidRPr="009E6A8C" w:rsidRDefault="009E6A8C" w:rsidP="009E6A8C">
      <w:pPr>
        <w:jc w:val="center"/>
        <w:rPr>
          <w:sz w:val="32"/>
          <w:szCs w:val="32"/>
        </w:rPr>
      </w:pPr>
    </w:p>
    <w:p w14:paraId="7D8DC295" w14:textId="65B24C4D" w:rsidR="009E6A8C" w:rsidRPr="009E6A8C" w:rsidRDefault="009E6A8C" w:rsidP="009E6A8C">
      <w:pPr>
        <w:jc w:val="center"/>
        <w:rPr>
          <w:sz w:val="32"/>
          <w:szCs w:val="32"/>
        </w:rPr>
      </w:pPr>
      <w:r w:rsidRPr="009E6A8C">
        <w:rPr>
          <w:sz w:val="32"/>
          <w:szCs w:val="32"/>
        </w:rPr>
        <w:t>April 10, 2024</w:t>
      </w:r>
      <w:r w:rsidRPr="009E6A8C">
        <w:rPr>
          <w:sz w:val="32"/>
          <w:szCs w:val="32"/>
        </w:rPr>
        <w:tab/>
      </w:r>
      <w:r w:rsidRPr="009E6A8C">
        <w:rPr>
          <w:sz w:val="32"/>
          <w:szCs w:val="32"/>
        </w:rPr>
        <w:tab/>
      </w:r>
      <w:r w:rsidRPr="009E6A8C">
        <w:rPr>
          <w:sz w:val="32"/>
          <w:szCs w:val="32"/>
        </w:rPr>
        <w:tab/>
        <w:t>11:00 a.m.</w:t>
      </w:r>
    </w:p>
    <w:p w14:paraId="042614A5" w14:textId="43F2BC48" w:rsidR="009E6A8C" w:rsidRPr="009E6A8C" w:rsidRDefault="009E6A8C" w:rsidP="009E6A8C">
      <w:pPr>
        <w:jc w:val="center"/>
        <w:rPr>
          <w:sz w:val="32"/>
          <w:szCs w:val="32"/>
        </w:rPr>
      </w:pPr>
    </w:p>
    <w:p w14:paraId="522DF4CA" w14:textId="1CF8F504" w:rsidR="009E6A8C" w:rsidRPr="009E6A8C" w:rsidRDefault="009E6A8C" w:rsidP="009E6A8C">
      <w:pPr>
        <w:jc w:val="center"/>
        <w:rPr>
          <w:sz w:val="32"/>
          <w:szCs w:val="32"/>
        </w:rPr>
      </w:pPr>
      <w:r w:rsidRPr="009E6A8C">
        <w:rPr>
          <w:sz w:val="32"/>
          <w:szCs w:val="32"/>
        </w:rPr>
        <w:t>June 12, 2024</w:t>
      </w:r>
      <w:r w:rsidRPr="009E6A8C">
        <w:rPr>
          <w:sz w:val="32"/>
          <w:szCs w:val="32"/>
        </w:rPr>
        <w:tab/>
      </w:r>
      <w:r w:rsidRPr="009E6A8C">
        <w:rPr>
          <w:sz w:val="32"/>
          <w:szCs w:val="32"/>
        </w:rPr>
        <w:tab/>
      </w:r>
      <w:r w:rsidRPr="009E6A8C">
        <w:rPr>
          <w:sz w:val="32"/>
          <w:szCs w:val="32"/>
        </w:rPr>
        <w:tab/>
        <w:t>11:00 a.m.</w:t>
      </w:r>
    </w:p>
    <w:p w14:paraId="15DC50B4" w14:textId="4010D059" w:rsidR="009E6A8C" w:rsidRPr="009E6A8C" w:rsidRDefault="009E6A8C" w:rsidP="009E6A8C">
      <w:pPr>
        <w:jc w:val="center"/>
        <w:rPr>
          <w:sz w:val="32"/>
          <w:szCs w:val="32"/>
        </w:rPr>
      </w:pPr>
    </w:p>
    <w:p w14:paraId="6015C0B2" w14:textId="450961FF" w:rsidR="009E6A8C" w:rsidRPr="009E6A8C" w:rsidRDefault="009E6A8C" w:rsidP="009E6A8C">
      <w:pPr>
        <w:jc w:val="center"/>
        <w:rPr>
          <w:sz w:val="32"/>
          <w:szCs w:val="32"/>
        </w:rPr>
      </w:pPr>
      <w:r w:rsidRPr="009E6A8C">
        <w:rPr>
          <w:sz w:val="32"/>
          <w:szCs w:val="32"/>
        </w:rPr>
        <w:t>August 14, 2024</w:t>
      </w:r>
      <w:r w:rsidRPr="009E6A8C">
        <w:rPr>
          <w:sz w:val="32"/>
          <w:szCs w:val="32"/>
        </w:rPr>
        <w:tab/>
      </w:r>
      <w:r w:rsidRPr="009E6A8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E6A8C">
        <w:rPr>
          <w:sz w:val="32"/>
          <w:szCs w:val="32"/>
        </w:rPr>
        <w:t>11:00 a.m.</w:t>
      </w:r>
    </w:p>
    <w:p w14:paraId="48ABB1D3" w14:textId="7DD1DA65" w:rsidR="009E6A8C" w:rsidRPr="009E6A8C" w:rsidRDefault="009E6A8C" w:rsidP="009E6A8C">
      <w:pPr>
        <w:jc w:val="center"/>
        <w:rPr>
          <w:sz w:val="32"/>
          <w:szCs w:val="32"/>
        </w:rPr>
      </w:pPr>
    </w:p>
    <w:p w14:paraId="76B4405C" w14:textId="1401520D" w:rsidR="009E6A8C" w:rsidRPr="009E6A8C" w:rsidRDefault="009E6A8C" w:rsidP="009E6A8C">
      <w:pPr>
        <w:jc w:val="center"/>
        <w:rPr>
          <w:sz w:val="32"/>
          <w:szCs w:val="32"/>
        </w:rPr>
      </w:pPr>
      <w:r w:rsidRPr="009E6A8C">
        <w:rPr>
          <w:sz w:val="32"/>
          <w:szCs w:val="32"/>
        </w:rPr>
        <w:t>October 9, 2024</w:t>
      </w:r>
      <w:r w:rsidRPr="009E6A8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E6A8C">
        <w:rPr>
          <w:sz w:val="32"/>
          <w:szCs w:val="32"/>
        </w:rPr>
        <w:tab/>
        <w:t>11:00 a.m.</w:t>
      </w:r>
    </w:p>
    <w:p w14:paraId="2B809021" w14:textId="7E260499" w:rsidR="009E6A8C" w:rsidRPr="009E6A8C" w:rsidRDefault="009E6A8C" w:rsidP="009E6A8C">
      <w:pPr>
        <w:jc w:val="center"/>
        <w:rPr>
          <w:sz w:val="32"/>
          <w:szCs w:val="32"/>
        </w:rPr>
      </w:pPr>
    </w:p>
    <w:p w14:paraId="138B4DC8" w14:textId="034A309A" w:rsidR="009E6A8C" w:rsidRPr="009E6A8C" w:rsidRDefault="009E6A8C" w:rsidP="009E6A8C">
      <w:pPr>
        <w:jc w:val="center"/>
        <w:rPr>
          <w:sz w:val="32"/>
          <w:szCs w:val="32"/>
        </w:rPr>
      </w:pPr>
      <w:r w:rsidRPr="009E6A8C">
        <w:rPr>
          <w:sz w:val="32"/>
          <w:szCs w:val="32"/>
        </w:rPr>
        <w:t>December 11, 2024</w:t>
      </w:r>
      <w:r w:rsidRPr="009E6A8C">
        <w:rPr>
          <w:sz w:val="32"/>
          <w:szCs w:val="32"/>
        </w:rPr>
        <w:tab/>
      </w:r>
      <w:r w:rsidRPr="009E6A8C">
        <w:rPr>
          <w:sz w:val="32"/>
          <w:szCs w:val="32"/>
        </w:rPr>
        <w:tab/>
        <w:t>11:00 a.m.</w:t>
      </w:r>
    </w:p>
    <w:p w14:paraId="50373519" w14:textId="70FCDFEA" w:rsidR="009E6A8C" w:rsidRPr="009E6A8C" w:rsidRDefault="009E6A8C" w:rsidP="009E6A8C">
      <w:pPr>
        <w:jc w:val="center"/>
        <w:rPr>
          <w:sz w:val="32"/>
          <w:szCs w:val="32"/>
        </w:rPr>
      </w:pPr>
    </w:p>
    <w:p w14:paraId="30271110" w14:textId="4CE1177B" w:rsidR="009E6A8C" w:rsidRPr="009E6A8C" w:rsidRDefault="009E6A8C">
      <w:pPr>
        <w:rPr>
          <w:sz w:val="32"/>
          <w:szCs w:val="32"/>
        </w:rPr>
      </w:pPr>
      <w:r w:rsidRPr="009E6A8C">
        <w:rPr>
          <w:sz w:val="32"/>
          <w:szCs w:val="32"/>
        </w:rPr>
        <w:t xml:space="preserve">*Annual in-person meeting may take – time and place to </w:t>
      </w:r>
      <w:proofErr w:type="gramStart"/>
      <w:r w:rsidRPr="009E6A8C">
        <w:rPr>
          <w:sz w:val="32"/>
          <w:szCs w:val="32"/>
        </w:rPr>
        <w:t>be announced</w:t>
      </w:r>
      <w:proofErr w:type="gramEnd"/>
    </w:p>
    <w:p w14:paraId="724E9848" w14:textId="591C5587" w:rsidR="009E6A8C" w:rsidRPr="009E6A8C" w:rsidRDefault="009E6A8C">
      <w:pPr>
        <w:rPr>
          <w:sz w:val="32"/>
          <w:szCs w:val="32"/>
        </w:rPr>
      </w:pPr>
      <w:r w:rsidRPr="009E6A8C">
        <w:rPr>
          <w:sz w:val="32"/>
          <w:szCs w:val="32"/>
        </w:rPr>
        <w:t>If the EBT Working Group decides to hold additional meetings it will announce these through email</w:t>
      </w:r>
    </w:p>
    <w:p w14:paraId="2F0A101C" w14:textId="04457732" w:rsidR="009E6A8C" w:rsidRPr="009E6A8C" w:rsidRDefault="009E6A8C">
      <w:pPr>
        <w:rPr>
          <w:sz w:val="32"/>
          <w:szCs w:val="32"/>
        </w:rPr>
      </w:pPr>
      <w:r w:rsidRPr="009E6A8C">
        <w:rPr>
          <w:sz w:val="32"/>
          <w:szCs w:val="32"/>
        </w:rPr>
        <w:t xml:space="preserve">Meeting agenda or cancellation notices will be distributed through an email prior to the </w:t>
      </w:r>
      <w:proofErr w:type="gramStart"/>
      <w:r w:rsidRPr="009E6A8C">
        <w:rPr>
          <w:sz w:val="32"/>
          <w:szCs w:val="32"/>
        </w:rPr>
        <w:t>meeting</w:t>
      </w:r>
      <w:proofErr w:type="gramEnd"/>
    </w:p>
    <w:p w14:paraId="5DD30AE7" w14:textId="77777777" w:rsidR="009E6A8C" w:rsidRDefault="009E6A8C"/>
    <w:p w14:paraId="2604D37D" w14:textId="77777777" w:rsidR="009E6A8C" w:rsidRDefault="009E6A8C"/>
    <w:sectPr w:rsidR="009E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8C"/>
    <w:rsid w:val="004967E2"/>
    <w:rsid w:val="00774092"/>
    <w:rsid w:val="009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F1F1"/>
  <w15:chartTrackingRefBased/>
  <w15:docId w15:val="{5C29A1B9-F523-41B9-8B5E-2C316D1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Jerz</dc:creator>
  <cp:keywords/>
  <dc:description/>
  <cp:lastModifiedBy>Joan Jerz</cp:lastModifiedBy>
  <cp:revision>1</cp:revision>
  <dcterms:created xsi:type="dcterms:W3CDTF">2023-12-05T14:01:00Z</dcterms:created>
  <dcterms:modified xsi:type="dcterms:W3CDTF">2023-12-05T14:09:00Z</dcterms:modified>
</cp:coreProperties>
</file>