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7E" w:rsidRDefault="00E8277E" w:rsidP="0037483B">
      <w:pPr>
        <w:pStyle w:val="Heading4C"/>
        <w:spacing w:after="0"/>
        <w:ind w:left="720"/>
        <w:rPr>
          <w:b/>
          <w:sz w:val="22"/>
          <w:szCs w:val="22"/>
        </w:rPr>
      </w:pPr>
      <w:r w:rsidRPr="009F0B76">
        <w:rPr>
          <w:b/>
          <w:sz w:val="22"/>
          <w:szCs w:val="22"/>
        </w:rPr>
        <w:t>TAX CREDIT ELIGIBILITY</w:t>
      </w:r>
      <w:r w:rsidR="00B84703">
        <w:rPr>
          <w:b/>
          <w:sz w:val="22"/>
          <w:szCs w:val="22"/>
        </w:rPr>
        <w:t xml:space="preserve"> AND</w:t>
      </w:r>
      <w:r w:rsidRPr="009F0B76">
        <w:rPr>
          <w:b/>
          <w:sz w:val="22"/>
          <w:szCs w:val="22"/>
        </w:rPr>
        <w:t xml:space="preserve"> </w:t>
      </w:r>
      <w:r w:rsidR="00B84703">
        <w:rPr>
          <w:b/>
          <w:sz w:val="22"/>
          <w:szCs w:val="22"/>
        </w:rPr>
        <w:t xml:space="preserve">PROJECT SEGMENTATION </w:t>
      </w:r>
      <w:r w:rsidRPr="009F0B76">
        <w:rPr>
          <w:b/>
          <w:sz w:val="22"/>
          <w:szCs w:val="22"/>
        </w:rPr>
        <w:t>AFFIDAVIT</w:t>
      </w:r>
    </w:p>
    <w:p w:rsidR="0017283B" w:rsidRDefault="0017283B" w:rsidP="0037483B">
      <w:pPr>
        <w:pStyle w:val="Heading4C"/>
        <w:spacing w:after="0"/>
        <w:ind w:left="720"/>
        <w:rPr>
          <w:b/>
          <w:sz w:val="22"/>
          <w:szCs w:val="22"/>
        </w:rPr>
      </w:pPr>
      <w:r w:rsidRPr="0037483B">
        <w:rPr>
          <w:b/>
          <w:sz w:val="22"/>
          <w:szCs w:val="22"/>
        </w:rPr>
        <w:t>ALL APPLICANTS EXCEPT SMALL-SCALE SOLAR PROJECTS</w:t>
      </w:r>
    </w:p>
    <w:p w:rsidR="0017283B" w:rsidRPr="0037483B" w:rsidRDefault="0017283B" w:rsidP="0037483B"/>
    <w:p w:rsidR="00E8277E" w:rsidRPr="009F0B76" w:rsidRDefault="00E8277E" w:rsidP="00E8277E">
      <w:pPr>
        <w:rPr>
          <w:sz w:val="22"/>
          <w:szCs w:val="22"/>
        </w:rPr>
      </w:pPr>
      <w:r>
        <w:rPr>
          <w:sz w:val="22"/>
          <w:szCs w:val="22"/>
        </w:rPr>
        <w:t xml:space="preserve">STATE OF </w:t>
      </w:r>
      <w:r w:rsidRPr="009F0B76">
        <w:rPr>
          <w:sz w:val="22"/>
          <w:szCs w:val="22"/>
        </w:rPr>
        <w:t>______________________</w:t>
      </w:r>
      <w:r w:rsidRPr="009F0B76">
        <w:rPr>
          <w:sz w:val="22"/>
          <w:szCs w:val="22"/>
        </w:rPr>
        <w:tab/>
        <w:t>)</w:t>
      </w:r>
    </w:p>
    <w:p w:rsidR="00E8277E" w:rsidRPr="009F0B76" w:rsidRDefault="00E8277E" w:rsidP="00E8277E">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9F0B76">
        <w:rPr>
          <w:sz w:val="22"/>
          <w:szCs w:val="22"/>
        </w:rPr>
        <w:t>)  ss.</w:t>
      </w:r>
    </w:p>
    <w:p w:rsidR="00E8277E" w:rsidRPr="009F0B76" w:rsidRDefault="00E8277E" w:rsidP="00E8277E">
      <w:pPr>
        <w:rPr>
          <w:sz w:val="22"/>
          <w:szCs w:val="22"/>
        </w:rPr>
      </w:pPr>
      <w:r w:rsidRPr="009F0B76">
        <w:rPr>
          <w:sz w:val="22"/>
          <w:szCs w:val="22"/>
        </w:rPr>
        <w:t>COUNTY OF ____________________</w:t>
      </w:r>
      <w:r w:rsidRPr="009F0B76">
        <w:rPr>
          <w:sz w:val="22"/>
          <w:szCs w:val="22"/>
        </w:rPr>
        <w:tab/>
        <w:t>)</w:t>
      </w:r>
    </w:p>
    <w:p w:rsidR="00E8277E" w:rsidRPr="009F0B76" w:rsidRDefault="00E8277E" w:rsidP="00E8277E">
      <w:pPr>
        <w:rPr>
          <w:sz w:val="22"/>
          <w:szCs w:val="22"/>
        </w:rPr>
      </w:pPr>
    </w:p>
    <w:p w:rsidR="00E8277E" w:rsidRPr="009F0B76" w:rsidRDefault="00E8277E" w:rsidP="00E8277E">
      <w:pPr>
        <w:rPr>
          <w:sz w:val="22"/>
          <w:szCs w:val="22"/>
        </w:rPr>
      </w:pPr>
    </w:p>
    <w:p w:rsidR="00E8277E" w:rsidRPr="006D2EA6" w:rsidRDefault="00E8277E" w:rsidP="00E8277E">
      <w:pPr>
        <w:ind w:left="720"/>
        <w:rPr>
          <w:sz w:val="22"/>
          <w:szCs w:val="22"/>
        </w:rPr>
      </w:pPr>
      <w:r w:rsidRPr="006D2EA6">
        <w:rPr>
          <w:sz w:val="22"/>
          <w:szCs w:val="22"/>
        </w:rPr>
        <w:t xml:space="preserve">I, </w:t>
      </w:r>
      <w:r w:rsidR="00AF30F7" w:rsidRPr="006D2EA6">
        <w:rPr>
          <w:sz w:val="22"/>
          <w:szCs w:val="22"/>
        </w:rPr>
        <w:t>[NAME]</w:t>
      </w:r>
      <w:r w:rsidRPr="006D2EA6">
        <w:rPr>
          <w:sz w:val="22"/>
          <w:szCs w:val="22"/>
        </w:rPr>
        <w:t>, being sworn upon oath depose and say</w:t>
      </w:r>
      <w:r w:rsidR="00F24CAD">
        <w:rPr>
          <w:sz w:val="22"/>
          <w:szCs w:val="22"/>
        </w:rPr>
        <w:t xml:space="preserve"> as follows</w:t>
      </w:r>
      <w:r w:rsidRPr="006D2EA6">
        <w:rPr>
          <w:sz w:val="22"/>
          <w:szCs w:val="22"/>
        </w:rPr>
        <w:t>:</w:t>
      </w:r>
    </w:p>
    <w:p w:rsidR="00E8277E" w:rsidRPr="006D2EA6" w:rsidRDefault="00E8277E" w:rsidP="00E8277E">
      <w:pPr>
        <w:jc w:val="center"/>
        <w:rPr>
          <w:sz w:val="22"/>
          <w:szCs w:val="22"/>
        </w:rPr>
      </w:pPr>
    </w:p>
    <w:p w:rsidR="00E8277E" w:rsidRPr="006D2EA6" w:rsidRDefault="00E8277E" w:rsidP="00E8277E">
      <w:pPr>
        <w:pStyle w:val="Tabbed1"/>
        <w:spacing w:line="360" w:lineRule="auto"/>
        <w:rPr>
          <w:sz w:val="22"/>
          <w:szCs w:val="22"/>
        </w:rPr>
      </w:pPr>
      <w:r w:rsidRPr="006D2EA6">
        <w:rPr>
          <w:sz w:val="22"/>
          <w:szCs w:val="22"/>
        </w:rPr>
        <w:t xml:space="preserve"> I am the [TITLE] for [SELLER] (“Seller”), and as such, I am authorized to execute this Affidavit</w:t>
      </w:r>
      <w:r w:rsidR="005B377B">
        <w:rPr>
          <w:sz w:val="22"/>
          <w:szCs w:val="22"/>
        </w:rPr>
        <w:t>. I</w:t>
      </w:r>
      <w:r w:rsidRPr="006D2EA6">
        <w:rPr>
          <w:sz w:val="22"/>
          <w:szCs w:val="22"/>
        </w:rPr>
        <w:t xml:space="preserve"> further represent</w:t>
      </w:r>
      <w:r w:rsidR="005B377B">
        <w:rPr>
          <w:sz w:val="22"/>
          <w:szCs w:val="22"/>
        </w:rPr>
        <w:t xml:space="preserve"> that</w:t>
      </w:r>
      <w:r w:rsidRPr="006D2EA6">
        <w:rPr>
          <w:sz w:val="22"/>
          <w:szCs w:val="22"/>
        </w:rPr>
        <w:t xml:space="preserve"> I have personal knowledge of the facts set forth in this </w:t>
      </w:r>
      <w:r w:rsidR="005B377B">
        <w:rPr>
          <w:sz w:val="22"/>
          <w:szCs w:val="22"/>
        </w:rPr>
        <w:t>A</w:t>
      </w:r>
      <w:r w:rsidRPr="006D2EA6">
        <w:rPr>
          <w:sz w:val="22"/>
          <w:szCs w:val="22"/>
        </w:rPr>
        <w:t>ffidavit.</w:t>
      </w:r>
    </w:p>
    <w:p w:rsidR="00E8277E" w:rsidRPr="009F0B76" w:rsidRDefault="00E8277E" w:rsidP="00E8277E">
      <w:pPr>
        <w:pStyle w:val="Tabbed1"/>
        <w:spacing w:line="360" w:lineRule="auto"/>
        <w:rPr>
          <w:sz w:val="22"/>
          <w:szCs w:val="22"/>
        </w:rPr>
      </w:pPr>
      <w:r w:rsidRPr="006D2EA6">
        <w:rPr>
          <w:sz w:val="22"/>
          <w:szCs w:val="22"/>
        </w:rPr>
        <w:t xml:space="preserve">In my role as [TITLE] of Seller, I am familiar with Seller’s bid submission (the “Bid”) for the </w:t>
      </w:r>
      <w:r w:rsidR="00342A2A" w:rsidRPr="006D2EA6">
        <w:rPr>
          <w:sz w:val="22"/>
          <w:szCs w:val="22"/>
        </w:rPr>
        <w:t>Rhode Island Renewable Energy Growth</w:t>
      </w:r>
      <w:r w:rsidRPr="006D2EA6">
        <w:rPr>
          <w:sz w:val="22"/>
          <w:szCs w:val="22"/>
        </w:rPr>
        <w:t xml:space="preserve"> </w:t>
      </w:r>
      <w:r w:rsidR="00121115">
        <w:rPr>
          <w:sz w:val="22"/>
          <w:szCs w:val="22"/>
        </w:rPr>
        <w:t>P</w:t>
      </w:r>
      <w:r w:rsidRPr="006D2EA6">
        <w:rPr>
          <w:sz w:val="22"/>
          <w:szCs w:val="22"/>
        </w:rPr>
        <w:t>rogram relating to Seller’s [DESCRIBE PROJECT]</w:t>
      </w:r>
      <w:r w:rsidRPr="009F0B76">
        <w:rPr>
          <w:sz w:val="22"/>
          <w:szCs w:val="22"/>
        </w:rPr>
        <w:t xml:space="preserve"> (the “Facility”).  </w:t>
      </w:r>
    </w:p>
    <w:p w:rsidR="00E8277E" w:rsidRPr="009F0B76" w:rsidRDefault="00E8277E" w:rsidP="00E8277E">
      <w:pPr>
        <w:pStyle w:val="Tabbed1"/>
        <w:spacing w:line="360" w:lineRule="auto"/>
        <w:rPr>
          <w:sz w:val="22"/>
          <w:szCs w:val="22"/>
        </w:rPr>
      </w:pPr>
      <w:r w:rsidRPr="009F0B76">
        <w:rPr>
          <w:sz w:val="22"/>
          <w:szCs w:val="22"/>
        </w:rPr>
        <w:t>I am familiar with the federal tax credits and bonus depreciation that are available to renewable energy generation facilities under the U.S. Internal Revenue Code, as amended through the date hereof (the “Code”), and the qualifications for those tax credits.</w:t>
      </w:r>
    </w:p>
    <w:p w:rsidR="00E8277E" w:rsidRPr="009F0B76" w:rsidRDefault="00E8277E" w:rsidP="00E8277E">
      <w:pPr>
        <w:pStyle w:val="Tabbed1"/>
        <w:spacing w:line="360" w:lineRule="auto"/>
        <w:rPr>
          <w:sz w:val="22"/>
          <w:szCs w:val="22"/>
        </w:rPr>
      </w:pPr>
      <w:r w:rsidRPr="009F0B76">
        <w:rPr>
          <w:sz w:val="22"/>
          <w:szCs w:val="22"/>
        </w:rPr>
        <w:t xml:space="preserve">Under the currently effective version of the Code, Seller and/or its direct or indirect equity holders could </w:t>
      </w:r>
      <w:r w:rsidRPr="00CE2231">
        <w:rPr>
          <w:sz w:val="22"/>
          <w:szCs w:val="22"/>
          <w:u w:val="single"/>
        </w:rPr>
        <w:t>not</w:t>
      </w:r>
      <w:r w:rsidRPr="009F0B76">
        <w:rPr>
          <w:sz w:val="22"/>
          <w:szCs w:val="22"/>
        </w:rPr>
        <w:t xml:space="preserve"> be eligible for the following with respect to the Facility (check all that apply</w:t>
      </w:r>
      <w:r w:rsidR="00EA28FF">
        <w:rPr>
          <w:sz w:val="22"/>
          <w:szCs w:val="22"/>
        </w:rPr>
        <w:t xml:space="preserve"> – </w:t>
      </w:r>
      <w:r w:rsidR="003C1111">
        <w:rPr>
          <w:sz w:val="22"/>
          <w:szCs w:val="22"/>
        </w:rPr>
        <w:t xml:space="preserve">N/A for </w:t>
      </w:r>
      <w:r w:rsidR="00EA28FF">
        <w:rPr>
          <w:sz w:val="22"/>
          <w:szCs w:val="22"/>
        </w:rPr>
        <w:t>Medium Scale Solar projects</w:t>
      </w:r>
      <w:r w:rsidRPr="009F0B76">
        <w:rPr>
          <w:sz w:val="22"/>
          <w:szCs w:val="22"/>
        </w:rPr>
        <w:t xml:space="preserve">): </w:t>
      </w:r>
    </w:p>
    <w:p w:rsidR="00342A2A" w:rsidRPr="000716FB" w:rsidRDefault="00E8277E" w:rsidP="00B84670">
      <w:pPr>
        <w:pStyle w:val="Tabbed1"/>
        <w:numPr>
          <w:ilvl w:val="0"/>
          <w:numId w:val="0"/>
        </w:numPr>
        <w:spacing w:line="360" w:lineRule="auto"/>
        <w:ind w:left="2520" w:hanging="1080"/>
        <w:rPr>
          <w:sz w:val="22"/>
          <w:szCs w:val="22"/>
        </w:rPr>
      </w:pPr>
      <w:r w:rsidRPr="009F0B76">
        <w:rPr>
          <w:sz w:val="22"/>
          <w:szCs w:val="22"/>
        </w:rPr>
        <w:t>⁮</w:t>
      </w:r>
      <w:r w:rsidR="000716FB">
        <w:rPr>
          <w:sz w:val="22"/>
          <w:szCs w:val="22"/>
        </w:rPr>
        <w:t xml:space="preserve">      </w:t>
      </w:r>
      <w:sdt>
        <w:sdtPr>
          <w:rPr>
            <w:sz w:val="22"/>
            <w:szCs w:val="22"/>
          </w:rPr>
          <w:id w:val="-1155685882"/>
          <w14:checkbox>
            <w14:checked w14:val="0"/>
            <w14:checkedState w14:val="2612" w14:font="MS Gothic"/>
            <w14:uncheckedState w14:val="2610" w14:font="MS Gothic"/>
          </w14:checkbox>
        </w:sdtPr>
        <w:sdtEndPr/>
        <w:sdtContent>
          <w:r w:rsidR="00B84670">
            <w:rPr>
              <w:rFonts w:ascii="MS Gothic" w:eastAsia="MS Gothic" w:hAnsi="MS Gothic" w:hint="eastAsia"/>
              <w:sz w:val="22"/>
              <w:szCs w:val="22"/>
            </w:rPr>
            <w:t>☐</w:t>
          </w:r>
        </w:sdtContent>
      </w:sdt>
      <w:r w:rsidRPr="009F0B76">
        <w:rPr>
          <w:sz w:val="22"/>
          <w:szCs w:val="22"/>
        </w:rPr>
        <w:t xml:space="preserve">  </w:t>
      </w:r>
      <w:r w:rsidR="00342A2A">
        <w:rPr>
          <w:sz w:val="22"/>
          <w:szCs w:val="22"/>
        </w:rPr>
        <w:tab/>
      </w:r>
      <w:r w:rsidRPr="009F0B76">
        <w:rPr>
          <w:sz w:val="22"/>
          <w:szCs w:val="22"/>
        </w:rPr>
        <w:t>The Federal Renewable Electricity Production Tax Credit (PTC) pursuant to</w:t>
      </w:r>
      <w:r w:rsidR="00342A2A">
        <w:rPr>
          <w:sz w:val="22"/>
          <w:szCs w:val="22"/>
        </w:rPr>
        <w:t xml:space="preserve"> 26 USC § 45 </w:t>
      </w:r>
      <w:r w:rsidRPr="009F0B76">
        <w:rPr>
          <w:sz w:val="22"/>
          <w:szCs w:val="22"/>
        </w:rPr>
        <w:t xml:space="preserve">and/or the Federal Business Energy Investment Tax Credit (ITC) pursuant to 26 USC § 48. </w:t>
      </w:r>
    </w:p>
    <w:p w:rsidR="000716FB" w:rsidRDefault="00E8277E" w:rsidP="00B84670">
      <w:pPr>
        <w:pStyle w:val="Tabbed1"/>
        <w:numPr>
          <w:ilvl w:val="0"/>
          <w:numId w:val="0"/>
        </w:numPr>
        <w:spacing w:line="360" w:lineRule="auto"/>
        <w:ind w:left="2520" w:hanging="1080"/>
        <w:rPr>
          <w:sz w:val="22"/>
          <w:szCs w:val="22"/>
        </w:rPr>
      </w:pPr>
      <w:r w:rsidRPr="009F0B76">
        <w:rPr>
          <w:sz w:val="22"/>
          <w:szCs w:val="22"/>
        </w:rPr>
        <w:t xml:space="preserve">     </w:t>
      </w:r>
      <w:r>
        <w:rPr>
          <w:sz w:val="22"/>
          <w:szCs w:val="22"/>
        </w:rPr>
        <w:t xml:space="preserve"> </w:t>
      </w:r>
      <w:r w:rsidR="00342A2A">
        <w:rPr>
          <w:sz w:val="22"/>
          <w:szCs w:val="22"/>
        </w:rPr>
        <w:t>⁮</w:t>
      </w:r>
      <w:sdt>
        <w:sdtPr>
          <w:rPr>
            <w:sz w:val="22"/>
            <w:szCs w:val="22"/>
          </w:rPr>
          <w:id w:val="-438524820"/>
          <w14:checkbox>
            <w14:checked w14:val="0"/>
            <w14:checkedState w14:val="2612" w14:font="MS Gothic"/>
            <w14:uncheckedState w14:val="2610" w14:font="MS Gothic"/>
          </w14:checkbox>
        </w:sdtPr>
        <w:sdtEndPr/>
        <w:sdtContent>
          <w:r w:rsidR="00342A2A" w:rsidRPr="000716FB">
            <w:rPr>
              <w:rFonts w:hint="eastAsia"/>
              <w:sz w:val="22"/>
              <w:szCs w:val="22"/>
            </w:rPr>
            <w:t>☐</w:t>
          </w:r>
        </w:sdtContent>
      </w:sdt>
      <w:r w:rsidR="000716FB">
        <w:rPr>
          <w:sz w:val="22"/>
          <w:szCs w:val="22"/>
        </w:rPr>
        <w:tab/>
      </w:r>
      <w:r w:rsidRPr="009F0B76">
        <w:rPr>
          <w:sz w:val="22"/>
          <w:szCs w:val="22"/>
        </w:rPr>
        <w:t xml:space="preserve">Bonus depreciation pursuant to 26 USC § 168. </w:t>
      </w:r>
    </w:p>
    <w:p w:rsidR="00E8277E" w:rsidRPr="009F0B76" w:rsidRDefault="00342A2A" w:rsidP="00B84670">
      <w:pPr>
        <w:pStyle w:val="Tabbed1"/>
        <w:numPr>
          <w:ilvl w:val="0"/>
          <w:numId w:val="0"/>
        </w:numPr>
        <w:spacing w:line="360" w:lineRule="auto"/>
        <w:ind w:left="2520" w:hanging="1080"/>
        <w:rPr>
          <w:sz w:val="22"/>
          <w:szCs w:val="22"/>
        </w:rPr>
      </w:pPr>
      <w:r>
        <w:rPr>
          <w:sz w:val="22"/>
          <w:szCs w:val="22"/>
        </w:rPr>
        <w:t xml:space="preserve">         </w:t>
      </w:r>
      <w:sdt>
        <w:sdtPr>
          <w:rPr>
            <w:sz w:val="22"/>
            <w:szCs w:val="22"/>
          </w:rPr>
          <w:id w:val="443816862"/>
          <w14:checkbox>
            <w14:checked w14:val="0"/>
            <w14:checkedState w14:val="2612" w14:font="MS Gothic"/>
            <w14:uncheckedState w14:val="2610" w14:font="MS Gothic"/>
          </w14:checkbox>
        </w:sdtPr>
        <w:sdtEndPr/>
        <w:sdtContent>
          <w:r w:rsidRPr="000716FB">
            <w:rPr>
              <w:rFonts w:hint="eastAsia"/>
              <w:sz w:val="22"/>
              <w:szCs w:val="22"/>
            </w:rPr>
            <w:t>☐</w:t>
          </w:r>
        </w:sdtContent>
      </w:sdt>
      <w:r w:rsidR="000716FB">
        <w:rPr>
          <w:sz w:val="22"/>
          <w:szCs w:val="22"/>
        </w:rPr>
        <w:tab/>
      </w:r>
      <w:r w:rsidR="00E8277E" w:rsidRPr="009F0B76">
        <w:rPr>
          <w:sz w:val="22"/>
          <w:szCs w:val="22"/>
        </w:rPr>
        <w:t>Both of the above.</w:t>
      </w:r>
    </w:p>
    <w:p w:rsidR="001F2DFE" w:rsidRDefault="001F2DFE" w:rsidP="001F2DFE">
      <w:pPr>
        <w:pStyle w:val="Tabbed1"/>
        <w:spacing w:line="360" w:lineRule="auto"/>
        <w:rPr>
          <w:sz w:val="22"/>
          <w:szCs w:val="22"/>
        </w:rPr>
      </w:pPr>
      <w:r w:rsidRPr="000716FB">
        <w:rPr>
          <w:sz w:val="22"/>
          <w:szCs w:val="22"/>
        </w:rPr>
        <w:t xml:space="preserve">The </w:t>
      </w:r>
      <w:r>
        <w:rPr>
          <w:sz w:val="22"/>
          <w:szCs w:val="22"/>
        </w:rPr>
        <w:t>DG Project:</w:t>
      </w:r>
      <w:r>
        <w:rPr>
          <w:sz w:val="22"/>
          <w:szCs w:val="22"/>
        </w:rPr>
        <w:tab/>
      </w:r>
    </w:p>
    <w:p w:rsidR="001F2DFE" w:rsidRDefault="001F2DFE" w:rsidP="001F2DFE">
      <w:pPr>
        <w:pStyle w:val="Tabbed1"/>
        <w:numPr>
          <w:ilvl w:val="0"/>
          <w:numId w:val="0"/>
        </w:numPr>
        <w:spacing w:after="60" w:line="240" w:lineRule="auto"/>
        <w:ind w:left="720" w:firstLine="720"/>
        <w:rPr>
          <w:sz w:val="22"/>
          <w:szCs w:val="22"/>
        </w:rPr>
      </w:pPr>
      <w:r>
        <w:rPr>
          <w:sz w:val="22"/>
          <w:szCs w:val="22"/>
        </w:rPr>
        <w:t>(a)</w:t>
      </w:r>
      <w:r>
        <w:rPr>
          <w:sz w:val="22"/>
          <w:szCs w:val="22"/>
        </w:rPr>
        <w:tab/>
      </w:r>
      <w:proofErr w:type="gramStart"/>
      <w:r>
        <w:rPr>
          <w:sz w:val="22"/>
          <w:szCs w:val="22"/>
        </w:rPr>
        <w:t>consists</w:t>
      </w:r>
      <w:proofErr w:type="gramEnd"/>
      <w:r>
        <w:rPr>
          <w:sz w:val="22"/>
          <w:szCs w:val="22"/>
        </w:rPr>
        <w:t xml:space="preserve"> of a single facility located on a single parcel of land; or</w:t>
      </w:r>
    </w:p>
    <w:p w:rsidR="001F2DFE" w:rsidRDefault="001F2DFE" w:rsidP="001F2DFE">
      <w:pPr>
        <w:pStyle w:val="Tabbed1"/>
        <w:numPr>
          <w:ilvl w:val="0"/>
          <w:numId w:val="0"/>
        </w:numPr>
        <w:spacing w:after="60" w:line="240" w:lineRule="auto"/>
        <w:ind w:left="2160" w:hanging="720"/>
        <w:rPr>
          <w:sz w:val="22"/>
          <w:szCs w:val="22"/>
        </w:rPr>
      </w:pPr>
      <w:r>
        <w:rPr>
          <w:sz w:val="22"/>
          <w:szCs w:val="22"/>
        </w:rPr>
        <w:t>(b)</w:t>
      </w:r>
      <w:r>
        <w:rPr>
          <w:sz w:val="22"/>
          <w:szCs w:val="22"/>
        </w:rPr>
        <w:tab/>
      </w:r>
      <w:proofErr w:type="gramStart"/>
      <w:r>
        <w:rPr>
          <w:sz w:val="22"/>
          <w:szCs w:val="22"/>
        </w:rPr>
        <w:t>consists</w:t>
      </w:r>
      <w:proofErr w:type="gramEnd"/>
      <w:r>
        <w:rPr>
          <w:sz w:val="22"/>
          <w:szCs w:val="22"/>
        </w:rPr>
        <w:t xml:space="preserve"> of multiple facilities on a single parcel of land that each use different renewable energy resources; or</w:t>
      </w:r>
    </w:p>
    <w:p w:rsidR="001F2DFE" w:rsidRPr="00144E07" w:rsidRDefault="001F2DFE" w:rsidP="001F2DFE">
      <w:pPr>
        <w:spacing w:after="60"/>
        <w:ind w:left="2160" w:hanging="720"/>
        <w:rPr>
          <w:sz w:val="22"/>
          <w:szCs w:val="22"/>
        </w:rPr>
      </w:pPr>
      <w:r>
        <w:t>(c)</w:t>
      </w:r>
      <w:r>
        <w:tab/>
      </w:r>
      <w:r w:rsidRPr="00144E07">
        <w:rPr>
          <w:sz w:val="22"/>
          <w:szCs w:val="22"/>
        </w:rPr>
        <w:t>consists of multiple facilities on a single parcel of land: (</w:t>
      </w:r>
      <w:proofErr w:type="spellStart"/>
      <w:r w:rsidRPr="00144E07">
        <w:rPr>
          <w:sz w:val="22"/>
          <w:szCs w:val="22"/>
        </w:rPr>
        <w:t>i</w:t>
      </w:r>
      <w:proofErr w:type="spellEnd"/>
      <w:r w:rsidRPr="00144E07">
        <w:rPr>
          <w:sz w:val="22"/>
          <w:szCs w:val="22"/>
        </w:rPr>
        <w:t>) that use the same renewable energy resource; (ii) that are electrically segregated; (iii) that are separately metered; and (iv) at least 24 months have elapsed between the commencement of operation of the immediately previously constructed unit and the commencement of construction of a subsequent unit on the parcel; or</w:t>
      </w:r>
    </w:p>
    <w:p w:rsidR="001F2DFE" w:rsidRPr="00144E07" w:rsidRDefault="001F2DFE" w:rsidP="001F2DFE">
      <w:pPr>
        <w:spacing w:after="60"/>
        <w:ind w:left="2160" w:hanging="720"/>
        <w:rPr>
          <w:sz w:val="22"/>
          <w:szCs w:val="22"/>
        </w:rPr>
      </w:pPr>
      <w:r w:rsidRPr="00144E07">
        <w:rPr>
          <w:sz w:val="22"/>
          <w:szCs w:val="22"/>
        </w:rPr>
        <w:t>(d)</w:t>
      </w:r>
      <w:r w:rsidRPr="00144E07">
        <w:rPr>
          <w:sz w:val="22"/>
          <w:szCs w:val="22"/>
        </w:rPr>
        <w:tab/>
        <w:t>consists of facilities on contiguous parcels of land that serve different Non-Residential Customers and both Customers receive bill credits through a combination of direct payment and a Customer bill credit, in which the value of the bill credit is based upon the On-Site Use, up to, but not exceeding, the metered generation of the DG Project.</w:t>
      </w:r>
    </w:p>
    <w:p w:rsidR="00E8277E" w:rsidRPr="00B84670" w:rsidRDefault="00E8277E" w:rsidP="00E8277E">
      <w:pPr>
        <w:pStyle w:val="Tabbed1"/>
        <w:rPr>
          <w:sz w:val="22"/>
          <w:szCs w:val="22"/>
        </w:rPr>
      </w:pPr>
      <w:r w:rsidRPr="009F0B76">
        <w:rPr>
          <w:sz w:val="22"/>
          <w:szCs w:val="22"/>
        </w:rPr>
        <w:lastRenderedPageBreak/>
        <w:t>The foregoing statements are true and correct to the best of my knowledge, information, and belief.</w:t>
      </w:r>
    </w:p>
    <w:p w:rsidR="00E8277E" w:rsidRPr="009F0B76" w:rsidRDefault="00E8277E" w:rsidP="00E8277E">
      <w:pPr>
        <w:ind w:left="4320"/>
        <w:rPr>
          <w:sz w:val="22"/>
          <w:szCs w:val="22"/>
        </w:rPr>
      </w:pPr>
      <w:r w:rsidRPr="009F0B76">
        <w:rPr>
          <w:sz w:val="22"/>
          <w:szCs w:val="22"/>
          <w:u w:val="single"/>
        </w:rPr>
        <w:tab/>
      </w:r>
      <w:r w:rsidRPr="009F0B76">
        <w:rPr>
          <w:sz w:val="22"/>
          <w:szCs w:val="22"/>
          <w:u w:val="single"/>
        </w:rPr>
        <w:tab/>
      </w:r>
      <w:r w:rsidRPr="009F0B76">
        <w:rPr>
          <w:sz w:val="22"/>
          <w:szCs w:val="22"/>
          <w:u w:val="single"/>
        </w:rPr>
        <w:tab/>
      </w:r>
      <w:r w:rsidRPr="009F0B76">
        <w:rPr>
          <w:sz w:val="22"/>
          <w:szCs w:val="22"/>
          <w:u w:val="single"/>
        </w:rPr>
        <w:tab/>
      </w:r>
      <w:r w:rsidRPr="009F0B76">
        <w:rPr>
          <w:sz w:val="22"/>
          <w:szCs w:val="22"/>
          <w:u w:val="single"/>
        </w:rPr>
        <w:tab/>
      </w:r>
      <w:r w:rsidRPr="009F0B76">
        <w:rPr>
          <w:sz w:val="22"/>
          <w:szCs w:val="22"/>
          <w:u w:val="single"/>
        </w:rPr>
        <w:tab/>
      </w:r>
      <w:r w:rsidRPr="009F0B76">
        <w:rPr>
          <w:sz w:val="22"/>
          <w:szCs w:val="22"/>
          <w:u w:val="single"/>
        </w:rPr>
        <w:tab/>
      </w:r>
    </w:p>
    <w:p w:rsidR="00E8277E" w:rsidRPr="009F0B76" w:rsidRDefault="00E8277E" w:rsidP="00E8277E">
      <w:pPr>
        <w:ind w:left="4320"/>
        <w:rPr>
          <w:sz w:val="22"/>
          <w:szCs w:val="22"/>
        </w:rPr>
      </w:pPr>
      <w:r w:rsidRPr="009F0B76">
        <w:rPr>
          <w:sz w:val="22"/>
          <w:szCs w:val="22"/>
        </w:rPr>
        <w:t>Name:</w:t>
      </w:r>
    </w:p>
    <w:p w:rsidR="00E8277E" w:rsidRPr="009F0B76" w:rsidRDefault="00E8277E" w:rsidP="00E8277E">
      <w:pPr>
        <w:ind w:left="4320"/>
        <w:rPr>
          <w:sz w:val="22"/>
          <w:szCs w:val="22"/>
        </w:rPr>
      </w:pPr>
      <w:r w:rsidRPr="009F0B76">
        <w:rPr>
          <w:sz w:val="22"/>
          <w:szCs w:val="22"/>
        </w:rPr>
        <w:t xml:space="preserve">Title: </w:t>
      </w:r>
    </w:p>
    <w:p w:rsidR="00E8277E" w:rsidRPr="009F0B76" w:rsidRDefault="00E8277E" w:rsidP="00E8277E">
      <w:pPr>
        <w:ind w:left="4320"/>
        <w:rPr>
          <w:sz w:val="22"/>
          <w:szCs w:val="22"/>
        </w:rPr>
      </w:pPr>
      <w:r w:rsidRPr="009F0B76">
        <w:rPr>
          <w:sz w:val="22"/>
          <w:szCs w:val="22"/>
        </w:rPr>
        <w:t xml:space="preserve">Date: </w:t>
      </w:r>
    </w:p>
    <w:p w:rsidR="00E8277E" w:rsidRPr="009F0B76" w:rsidRDefault="00E8277E" w:rsidP="00E8277E">
      <w:pPr>
        <w:rPr>
          <w:sz w:val="22"/>
          <w:szCs w:val="22"/>
        </w:rPr>
      </w:pPr>
    </w:p>
    <w:p w:rsidR="00E8277E" w:rsidRPr="009F0B76" w:rsidRDefault="00E8277E" w:rsidP="00E8277E">
      <w:pPr>
        <w:rPr>
          <w:sz w:val="22"/>
          <w:szCs w:val="22"/>
        </w:rPr>
      </w:pPr>
      <w:r w:rsidRPr="009F0B76">
        <w:rPr>
          <w:sz w:val="22"/>
          <w:szCs w:val="22"/>
        </w:rPr>
        <w:t>SUBSCRIBED before me this _______day of ___________ 201</w:t>
      </w:r>
      <w:r>
        <w:rPr>
          <w:sz w:val="22"/>
          <w:szCs w:val="22"/>
        </w:rPr>
        <w:t>5</w:t>
      </w:r>
    </w:p>
    <w:p w:rsidR="00E8277E" w:rsidRPr="009F0B76" w:rsidRDefault="00E8277E" w:rsidP="00E8277E">
      <w:pPr>
        <w:rPr>
          <w:sz w:val="22"/>
          <w:szCs w:val="22"/>
        </w:rPr>
      </w:pPr>
    </w:p>
    <w:p w:rsidR="00E8277E" w:rsidRPr="009F0B76" w:rsidRDefault="00E8277E" w:rsidP="00E8277E">
      <w:pPr>
        <w:rPr>
          <w:sz w:val="22"/>
          <w:szCs w:val="22"/>
        </w:rPr>
      </w:pPr>
    </w:p>
    <w:p w:rsidR="00E8277E" w:rsidRPr="009F0B76" w:rsidRDefault="00E8277E" w:rsidP="00E8277E">
      <w:pPr>
        <w:rPr>
          <w:sz w:val="22"/>
          <w:szCs w:val="22"/>
        </w:rPr>
      </w:pPr>
      <w:r w:rsidRPr="009F0B76">
        <w:rPr>
          <w:sz w:val="22"/>
          <w:szCs w:val="22"/>
          <w:u w:val="single"/>
        </w:rPr>
        <w:tab/>
      </w:r>
      <w:r w:rsidRPr="009F0B76">
        <w:rPr>
          <w:sz w:val="22"/>
          <w:szCs w:val="22"/>
          <w:u w:val="single"/>
        </w:rPr>
        <w:tab/>
      </w:r>
      <w:r w:rsidRPr="009F0B76">
        <w:rPr>
          <w:sz w:val="22"/>
          <w:szCs w:val="22"/>
          <w:u w:val="single"/>
        </w:rPr>
        <w:tab/>
      </w:r>
      <w:r w:rsidRPr="009F0B76">
        <w:rPr>
          <w:sz w:val="22"/>
          <w:szCs w:val="22"/>
          <w:u w:val="single"/>
        </w:rPr>
        <w:tab/>
      </w:r>
      <w:r w:rsidRPr="009F0B76">
        <w:rPr>
          <w:sz w:val="22"/>
          <w:szCs w:val="22"/>
          <w:u w:val="single"/>
        </w:rPr>
        <w:tab/>
      </w:r>
      <w:r w:rsidRPr="009F0B76">
        <w:rPr>
          <w:sz w:val="22"/>
          <w:szCs w:val="22"/>
          <w:u w:val="single"/>
        </w:rPr>
        <w:tab/>
      </w:r>
    </w:p>
    <w:p w:rsidR="00BE671B" w:rsidRPr="006D2EA6" w:rsidRDefault="00E8277E">
      <w:pPr>
        <w:rPr>
          <w:sz w:val="22"/>
          <w:szCs w:val="22"/>
        </w:rPr>
      </w:pPr>
      <w:r w:rsidRPr="009F0B76">
        <w:rPr>
          <w:sz w:val="22"/>
          <w:szCs w:val="22"/>
        </w:rPr>
        <w:t>Notary Public</w:t>
      </w:r>
    </w:p>
    <w:sectPr w:rsidR="00BE671B" w:rsidRPr="006D2EA6" w:rsidSect="001F2D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92" w:rsidRDefault="002A0D92" w:rsidP="00CC7C27">
      <w:r>
        <w:separator/>
      </w:r>
    </w:p>
  </w:endnote>
  <w:endnote w:type="continuationSeparator" w:id="0">
    <w:p w:rsidR="002A0D92" w:rsidRDefault="002A0D92" w:rsidP="00C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7" w:rsidRDefault="00924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73" w:rsidRPr="00924347" w:rsidRDefault="00924347" w:rsidP="00924347">
    <w:pPr>
      <w:pStyle w:val="Footer"/>
    </w:pPr>
    <w:r>
      <w:rPr>
        <w:sz w:val="16"/>
        <w:szCs w:val="16"/>
      </w:rPr>
      <w:fldChar w:fldCharType="begin"/>
    </w:r>
    <w:r>
      <w:rPr>
        <w:sz w:val="16"/>
        <w:szCs w:val="16"/>
      </w:rPr>
      <w:instrText xml:space="preserve"> FILENAME  \* Caps  \* MERGEFORMAT </w:instrText>
    </w:r>
    <w:r>
      <w:rPr>
        <w:sz w:val="16"/>
        <w:szCs w:val="16"/>
      </w:rPr>
      <w:fldChar w:fldCharType="separate"/>
    </w:r>
    <w:r>
      <w:rPr>
        <w:noProof/>
        <w:sz w:val="16"/>
        <w:szCs w:val="16"/>
      </w:rPr>
      <w:t>REG-XX_Tax Credit Eligibility And Project Segmentation Affidavit_V1-May2015</w:t>
    </w:r>
    <w:r>
      <w:rPr>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7" w:rsidRDefault="00924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92" w:rsidRDefault="002A0D92" w:rsidP="00CC7C27">
      <w:r>
        <w:separator/>
      </w:r>
    </w:p>
  </w:footnote>
  <w:footnote w:type="continuationSeparator" w:id="0">
    <w:p w:rsidR="002A0D92" w:rsidRDefault="002A0D92" w:rsidP="00CC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7" w:rsidRDefault="00924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7" w:rsidRDefault="00924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47" w:rsidRDefault="00924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2D6E"/>
    <w:multiLevelType w:val="multilevel"/>
    <w:tmpl w:val="156AF674"/>
    <w:lvl w:ilvl="0">
      <w:start w:val="1"/>
      <w:numFmt w:val="decimal"/>
      <w:pStyle w:val="Tabbed1"/>
      <w:lvlText w:val="%1."/>
      <w:lvlJc w:val="left"/>
      <w:pPr>
        <w:tabs>
          <w:tab w:val="num" w:pos="0"/>
        </w:tabs>
        <w:ind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pStyle w:val="Tabbed2"/>
      <w:lvlText w:val="(%2)"/>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Tabbed3"/>
      <w:lvlText w:val="(%3)"/>
      <w:lvlJc w:val="left"/>
      <w:pPr>
        <w:tabs>
          <w:tab w:val="num" w:pos="0"/>
        </w:tabs>
        <w:ind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decimal"/>
      <w:pStyle w:val="Tabbed4"/>
      <w:lvlText w:val="(%4)"/>
      <w:lvlJc w:val="left"/>
      <w:pPr>
        <w:tabs>
          <w:tab w:val="num" w:pos="0"/>
        </w:tabs>
        <w:ind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Letter"/>
      <w:pStyle w:val="Tabbed5"/>
      <w:lvlText w:val="%5."/>
      <w:lvlJc w:val="left"/>
      <w:pPr>
        <w:tabs>
          <w:tab w:val="num" w:pos="0"/>
        </w:tabs>
        <w:ind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Roman"/>
      <w:pStyle w:val="Tabbed6"/>
      <w:lvlText w:val="%6."/>
      <w:lvlJc w:val="left"/>
      <w:pPr>
        <w:tabs>
          <w:tab w:val="num" w:pos="0"/>
        </w:tabs>
        <w:ind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decimal"/>
      <w:pStyle w:val="Tabbed7"/>
      <w:lvlText w:val="%7."/>
      <w:lvlJc w:val="left"/>
      <w:pPr>
        <w:tabs>
          <w:tab w:val="num" w:pos="0"/>
        </w:tabs>
        <w:ind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lowerLetter"/>
      <w:pStyle w:val="Tabbed8"/>
      <w:lvlText w:val="%8)"/>
      <w:lvlJc w:val="left"/>
      <w:pPr>
        <w:tabs>
          <w:tab w:val="num" w:pos="0"/>
        </w:tabs>
        <w:ind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lowerRoman"/>
      <w:pStyle w:val="Tabbed9"/>
      <w:lvlText w:val="%9)"/>
      <w:lvlJc w:val="left"/>
      <w:pPr>
        <w:tabs>
          <w:tab w:val="num" w:pos="0"/>
        </w:tabs>
        <w:ind w:firstLine="64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7E"/>
    <w:rsid w:val="000716FB"/>
    <w:rsid w:val="00121115"/>
    <w:rsid w:val="00144E07"/>
    <w:rsid w:val="0017283B"/>
    <w:rsid w:val="001F2DFE"/>
    <w:rsid w:val="00215E2B"/>
    <w:rsid w:val="002A0D92"/>
    <w:rsid w:val="00342A2A"/>
    <w:rsid w:val="0036788D"/>
    <w:rsid w:val="0037483B"/>
    <w:rsid w:val="003C1111"/>
    <w:rsid w:val="005602A9"/>
    <w:rsid w:val="005A60F9"/>
    <w:rsid w:val="005B377B"/>
    <w:rsid w:val="006108AC"/>
    <w:rsid w:val="00677215"/>
    <w:rsid w:val="006D2EA6"/>
    <w:rsid w:val="00781480"/>
    <w:rsid w:val="00834BA3"/>
    <w:rsid w:val="00883C73"/>
    <w:rsid w:val="00893620"/>
    <w:rsid w:val="008C45E8"/>
    <w:rsid w:val="00924347"/>
    <w:rsid w:val="00A06356"/>
    <w:rsid w:val="00AF30F7"/>
    <w:rsid w:val="00B24911"/>
    <w:rsid w:val="00B84670"/>
    <w:rsid w:val="00B84703"/>
    <w:rsid w:val="00BE671B"/>
    <w:rsid w:val="00CC7C27"/>
    <w:rsid w:val="00CE2231"/>
    <w:rsid w:val="00E8277E"/>
    <w:rsid w:val="00EA28FF"/>
    <w:rsid w:val="00EC2292"/>
    <w:rsid w:val="00F2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
    <w:name w:val="Heading 4 C"/>
    <w:basedOn w:val="Normal"/>
    <w:next w:val="Normal"/>
    <w:rsid w:val="00E8277E"/>
    <w:pPr>
      <w:keepNext/>
      <w:keepLines/>
      <w:spacing w:after="360"/>
      <w:jc w:val="center"/>
      <w:outlineLvl w:val="1"/>
    </w:pPr>
  </w:style>
  <w:style w:type="paragraph" w:customStyle="1" w:styleId="Tabbed1">
    <w:name w:val="Tabbed 1"/>
    <w:basedOn w:val="Normal"/>
    <w:next w:val="Normal"/>
    <w:link w:val="Tabbed1Char"/>
    <w:rsid w:val="00E8277E"/>
    <w:pPr>
      <w:numPr>
        <w:numId w:val="1"/>
      </w:numPr>
      <w:spacing w:line="480" w:lineRule="auto"/>
      <w:outlineLvl w:val="0"/>
    </w:pPr>
  </w:style>
  <w:style w:type="character" w:customStyle="1" w:styleId="Tabbed1Char">
    <w:name w:val="Tabbed 1 Char"/>
    <w:link w:val="Tabbed1"/>
    <w:locked/>
    <w:rsid w:val="00E8277E"/>
    <w:rPr>
      <w:rFonts w:ascii="Times New Roman" w:eastAsia="Times New Roman" w:hAnsi="Times New Roman" w:cs="Times New Roman"/>
      <w:sz w:val="24"/>
      <w:szCs w:val="24"/>
    </w:rPr>
  </w:style>
  <w:style w:type="paragraph" w:customStyle="1" w:styleId="Tabbed2">
    <w:name w:val="Tabbed 2"/>
    <w:basedOn w:val="Tabbed1"/>
    <w:next w:val="Normal"/>
    <w:rsid w:val="00E8277E"/>
    <w:pPr>
      <w:numPr>
        <w:ilvl w:val="1"/>
      </w:numPr>
      <w:tabs>
        <w:tab w:val="clear" w:pos="0"/>
        <w:tab w:val="num" w:pos="360"/>
        <w:tab w:val="num" w:pos="1200"/>
      </w:tabs>
      <w:ind w:left="1200" w:hanging="840"/>
      <w:outlineLvl w:val="1"/>
    </w:pPr>
  </w:style>
  <w:style w:type="paragraph" w:customStyle="1" w:styleId="Tabbed3">
    <w:name w:val="Tabbed 3"/>
    <w:basedOn w:val="Tabbed2"/>
    <w:next w:val="Normal"/>
    <w:rsid w:val="00E8277E"/>
    <w:pPr>
      <w:numPr>
        <w:ilvl w:val="2"/>
      </w:numPr>
      <w:tabs>
        <w:tab w:val="clear" w:pos="0"/>
        <w:tab w:val="num" w:pos="360"/>
        <w:tab w:val="num" w:pos="1600"/>
        <w:tab w:val="num" w:pos="2160"/>
        <w:tab w:val="num" w:pos="2880"/>
      </w:tabs>
      <w:ind w:left="0" w:hanging="880"/>
      <w:outlineLvl w:val="2"/>
    </w:pPr>
  </w:style>
  <w:style w:type="paragraph" w:customStyle="1" w:styleId="Tabbed4">
    <w:name w:val="Tabbed 4"/>
    <w:basedOn w:val="Tabbed3"/>
    <w:next w:val="Normal"/>
    <w:rsid w:val="00E8277E"/>
    <w:pPr>
      <w:numPr>
        <w:ilvl w:val="3"/>
      </w:numPr>
      <w:tabs>
        <w:tab w:val="clear" w:pos="0"/>
        <w:tab w:val="num" w:pos="360"/>
        <w:tab w:val="num" w:pos="1800"/>
        <w:tab w:val="num" w:pos="3240"/>
        <w:tab w:val="num" w:pos="3600"/>
      </w:tabs>
      <w:ind w:left="1728" w:hanging="648"/>
      <w:outlineLvl w:val="3"/>
    </w:pPr>
  </w:style>
  <w:style w:type="paragraph" w:customStyle="1" w:styleId="Tabbed5">
    <w:name w:val="Tabbed 5"/>
    <w:basedOn w:val="Tabbed4"/>
    <w:next w:val="Normal"/>
    <w:rsid w:val="00E8277E"/>
    <w:pPr>
      <w:numPr>
        <w:ilvl w:val="4"/>
      </w:numPr>
      <w:tabs>
        <w:tab w:val="clear" w:pos="0"/>
        <w:tab w:val="num" w:pos="360"/>
        <w:tab w:val="num" w:pos="2520"/>
        <w:tab w:val="num" w:pos="3960"/>
        <w:tab w:val="num" w:pos="4320"/>
      </w:tabs>
      <w:ind w:left="2232" w:hanging="792"/>
      <w:outlineLvl w:val="4"/>
    </w:pPr>
  </w:style>
  <w:style w:type="paragraph" w:customStyle="1" w:styleId="Tabbed6">
    <w:name w:val="Tabbed 6"/>
    <w:basedOn w:val="Tabbed5"/>
    <w:next w:val="Normal"/>
    <w:rsid w:val="00E8277E"/>
    <w:pPr>
      <w:numPr>
        <w:ilvl w:val="5"/>
      </w:numPr>
      <w:tabs>
        <w:tab w:val="clear" w:pos="0"/>
        <w:tab w:val="num" w:pos="360"/>
        <w:tab w:val="num" w:pos="5040"/>
      </w:tabs>
      <w:ind w:left="2736" w:hanging="936"/>
      <w:outlineLvl w:val="5"/>
    </w:pPr>
  </w:style>
  <w:style w:type="paragraph" w:customStyle="1" w:styleId="Tabbed7">
    <w:name w:val="Tabbed 7"/>
    <w:basedOn w:val="Tabbed6"/>
    <w:next w:val="Normal"/>
    <w:rsid w:val="00E8277E"/>
    <w:pPr>
      <w:numPr>
        <w:ilvl w:val="6"/>
      </w:numPr>
      <w:tabs>
        <w:tab w:val="clear" w:pos="0"/>
        <w:tab w:val="num" w:pos="360"/>
        <w:tab w:val="num" w:pos="5760"/>
      </w:tabs>
      <w:ind w:left="3240" w:hanging="1080"/>
      <w:outlineLvl w:val="6"/>
    </w:pPr>
  </w:style>
  <w:style w:type="paragraph" w:customStyle="1" w:styleId="Tabbed8">
    <w:name w:val="Tabbed 8"/>
    <w:basedOn w:val="Tabbed7"/>
    <w:next w:val="Normal"/>
    <w:rsid w:val="00E8277E"/>
    <w:pPr>
      <w:numPr>
        <w:ilvl w:val="7"/>
      </w:numPr>
      <w:tabs>
        <w:tab w:val="clear" w:pos="0"/>
        <w:tab w:val="num" w:pos="360"/>
        <w:tab w:val="num" w:pos="6480"/>
        <w:tab w:val="num" w:pos="6840"/>
      </w:tabs>
      <w:ind w:left="3744" w:hanging="1224"/>
      <w:outlineLvl w:val="7"/>
    </w:pPr>
  </w:style>
  <w:style w:type="paragraph" w:customStyle="1" w:styleId="Tabbed9">
    <w:name w:val="Tabbed 9"/>
    <w:basedOn w:val="Tabbed8"/>
    <w:next w:val="Normal"/>
    <w:rsid w:val="00E8277E"/>
    <w:pPr>
      <w:numPr>
        <w:ilvl w:val="8"/>
      </w:numPr>
      <w:tabs>
        <w:tab w:val="clear" w:pos="0"/>
        <w:tab w:val="num" w:pos="360"/>
        <w:tab w:val="num" w:pos="4680"/>
        <w:tab w:val="num" w:pos="7200"/>
        <w:tab w:val="num" w:pos="7560"/>
      </w:tabs>
      <w:ind w:left="4320" w:hanging="1440"/>
      <w:outlineLvl w:val="8"/>
    </w:pPr>
  </w:style>
  <w:style w:type="paragraph" w:styleId="Header">
    <w:name w:val="header"/>
    <w:basedOn w:val="Normal"/>
    <w:link w:val="HeaderChar"/>
    <w:uiPriority w:val="99"/>
    <w:unhideWhenUsed/>
    <w:rsid w:val="00CC7C27"/>
    <w:pPr>
      <w:tabs>
        <w:tab w:val="center" w:pos="4680"/>
        <w:tab w:val="right" w:pos="9360"/>
      </w:tabs>
    </w:pPr>
  </w:style>
  <w:style w:type="character" w:customStyle="1" w:styleId="HeaderChar">
    <w:name w:val="Header Char"/>
    <w:basedOn w:val="DefaultParagraphFont"/>
    <w:link w:val="Header"/>
    <w:uiPriority w:val="99"/>
    <w:rsid w:val="00CC7C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7C27"/>
    <w:pPr>
      <w:tabs>
        <w:tab w:val="center" w:pos="4680"/>
        <w:tab w:val="right" w:pos="9360"/>
      </w:tabs>
    </w:pPr>
  </w:style>
  <w:style w:type="character" w:customStyle="1" w:styleId="FooterChar">
    <w:name w:val="Footer Char"/>
    <w:basedOn w:val="DefaultParagraphFont"/>
    <w:link w:val="Footer"/>
    <w:uiPriority w:val="99"/>
    <w:rsid w:val="00CC7C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2A2A"/>
    <w:rPr>
      <w:rFonts w:ascii="Tahoma" w:hAnsi="Tahoma" w:cs="Tahoma"/>
      <w:sz w:val="16"/>
      <w:szCs w:val="16"/>
    </w:rPr>
  </w:style>
  <w:style w:type="character" w:customStyle="1" w:styleId="BalloonTextChar">
    <w:name w:val="Balloon Text Char"/>
    <w:basedOn w:val="DefaultParagraphFont"/>
    <w:link w:val="BalloonText"/>
    <w:uiPriority w:val="99"/>
    <w:semiHidden/>
    <w:rsid w:val="00342A2A"/>
    <w:rPr>
      <w:rFonts w:ascii="Tahoma" w:eastAsia="Times New Roman" w:hAnsi="Tahoma" w:cs="Tahoma"/>
      <w:sz w:val="16"/>
      <w:szCs w:val="16"/>
    </w:rPr>
  </w:style>
  <w:style w:type="character" w:customStyle="1" w:styleId="apple-converted-space">
    <w:name w:val="apple-converted-space"/>
    <w:basedOn w:val="DefaultParagraphFont"/>
    <w:rsid w:val="00071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
    <w:name w:val="Heading 4 C"/>
    <w:basedOn w:val="Normal"/>
    <w:next w:val="Normal"/>
    <w:rsid w:val="00E8277E"/>
    <w:pPr>
      <w:keepNext/>
      <w:keepLines/>
      <w:spacing w:after="360"/>
      <w:jc w:val="center"/>
      <w:outlineLvl w:val="1"/>
    </w:pPr>
  </w:style>
  <w:style w:type="paragraph" w:customStyle="1" w:styleId="Tabbed1">
    <w:name w:val="Tabbed 1"/>
    <w:basedOn w:val="Normal"/>
    <w:next w:val="Normal"/>
    <w:link w:val="Tabbed1Char"/>
    <w:rsid w:val="00E8277E"/>
    <w:pPr>
      <w:numPr>
        <w:numId w:val="1"/>
      </w:numPr>
      <w:spacing w:line="480" w:lineRule="auto"/>
      <w:outlineLvl w:val="0"/>
    </w:pPr>
  </w:style>
  <w:style w:type="character" w:customStyle="1" w:styleId="Tabbed1Char">
    <w:name w:val="Tabbed 1 Char"/>
    <w:link w:val="Tabbed1"/>
    <w:locked/>
    <w:rsid w:val="00E8277E"/>
    <w:rPr>
      <w:rFonts w:ascii="Times New Roman" w:eastAsia="Times New Roman" w:hAnsi="Times New Roman" w:cs="Times New Roman"/>
      <w:sz w:val="24"/>
      <w:szCs w:val="24"/>
    </w:rPr>
  </w:style>
  <w:style w:type="paragraph" w:customStyle="1" w:styleId="Tabbed2">
    <w:name w:val="Tabbed 2"/>
    <w:basedOn w:val="Tabbed1"/>
    <w:next w:val="Normal"/>
    <w:rsid w:val="00E8277E"/>
    <w:pPr>
      <w:numPr>
        <w:ilvl w:val="1"/>
      </w:numPr>
      <w:tabs>
        <w:tab w:val="clear" w:pos="0"/>
        <w:tab w:val="num" w:pos="360"/>
        <w:tab w:val="num" w:pos="1200"/>
      </w:tabs>
      <w:ind w:left="1200" w:hanging="840"/>
      <w:outlineLvl w:val="1"/>
    </w:pPr>
  </w:style>
  <w:style w:type="paragraph" w:customStyle="1" w:styleId="Tabbed3">
    <w:name w:val="Tabbed 3"/>
    <w:basedOn w:val="Tabbed2"/>
    <w:next w:val="Normal"/>
    <w:rsid w:val="00E8277E"/>
    <w:pPr>
      <w:numPr>
        <w:ilvl w:val="2"/>
      </w:numPr>
      <w:tabs>
        <w:tab w:val="clear" w:pos="0"/>
        <w:tab w:val="num" w:pos="360"/>
        <w:tab w:val="num" w:pos="1600"/>
        <w:tab w:val="num" w:pos="2160"/>
        <w:tab w:val="num" w:pos="2880"/>
      </w:tabs>
      <w:ind w:left="0" w:hanging="880"/>
      <w:outlineLvl w:val="2"/>
    </w:pPr>
  </w:style>
  <w:style w:type="paragraph" w:customStyle="1" w:styleId="Tabbed4">
    <w:name w:val="Tabbed 4"/>
    <w:basedOn w:val="Tabbed3"/>
    <w:next w:val="Normal"/>
    <w:rsid w:val="00E8277E"/>
    <w:pPr>
      <w:numPr>
        <w:ilvl w:val="3"/>
      </w:numPr>
      <w:tabs>
        <w:tab w:val="clear" w:pos="0"/>
        <w:tab w:val="num" w:pos="360"/>
        <w:tab w:val="num" w:pos="1800"/>
        <w:tab w:val="num" w:pos="3240"/>
        <w:tab w:val="num" w:pos="3600"/>
      </w:tabs>
      <w:ind w:left="1728" w:hanging="648"/>
      <w:outlineLvl w:val="3"/>
    </w:pPr>
  </w:style>
  <w:style w:type="paragraph" w:customStyle="1" w:styleId="Tabbed5">
    <w:name w:val="Tabbed 5"/>
    <w:basedOn w:val="Tabbed4"/>
    <w:next w:val="Normal"/>
    <w:rsid w:val="00E8277E"/>
    <w:pPr>
      <w:numPr>
        <w:ilvl w:val="4"/>
      </w:numPr>
      <w:tabs>
        <w:tab w:val="clear" w:pos="0"/>
        <w:tab w:val="num" w:pos="360"/>
        <w:tab w:val="num" w:pos="2520"/>
        <w:tab w:val="num" w:pos="3960"/>
        <w:tab w:val="num" w:pos="4320"/>
      </w:tabs>
      <w:ind w:left="2232" w:hanging="792"/>
      <w:outlineLvl w:val="4"/>
    </w:pPr>
  </w:style>
  <w:style w:type="paragraph" w:customStyle="1" w:styleId="Tabbed6">
    <w:name w:val="Tabbed 6"/>
    <w:basedOn w:val="Tabbed5"/>
    <w:next w:val="Normal"/>
    <w:rsid w:val="00E8277E"/>
    <w:pPr>
      <w:numPr>
        <w:ilvl w:val="5"/>
      </w:numPr>
      <w:tabs>
        <w:tab w:val="clear" w:pos="0"/>
        <w:tab w:val="num" w:pos="360"/>
        <w:tab w:val="num" w:pos="5040"/>
      </w:tabs>
      <w:ind w:left="2736" w:hanging="936"/>
      <w:outlineLvl w:val="5"/>
    </w:pPr>
  </w:style>
  <w:style w:type="paragraph" w:customStyle="1" w:styleId="Tabbed7">
    <w:name w:val="Tabbed 7"/>
    <w:basedOn w:val="Tabbed6"/>
    <w:next w:val="Normal"/>
    <w:rsid w:val="00E8277E"/>
    <w:pPr>
      <w:numPr>
        <w:ilvl w:val="6"/>
      </w:numPr>
      <w:tabs>
        <w:tab w:val="clear" w:pos="0"/>
        <w:tab w:val="num" w:pos="360"/>
        <w:tab w:val="num" w:pos="5760"/>
      </w:tabs>
      <w:ind w:left="3240" w:hanging="1080"/>
      <w:outlineLvl w:val="6"/>
    </w:pPr>
  </w:style>
  <w:style w:type="paragraph" w:customStyle="1" w:styleId="Tabbed8">
    <w:name w:val="Tabbed 8"/>
    <w:basedOn w:val="Tabbed7"/>
    <w:next w:val="Normal"/>
    <w:rsid w:val="00E8277E"/>
    <w:pPr>
      <w:numPr>
        <w:ilvl w:val="7"/>
      </w:numPr>
      <w:tabs>
        <w:tab w:val="clear" w:pos="0"/>
        <w:tab w:val="num" w:pos="360"/>
        <w:tab w:val="num" w:pos="6480"/>
        <w:tab w:val="num" w:pos="6840"/>
      </w:tabs>
      <w:ind w:left="3744" w:hanging="1224"/>
      <w:outlineLvl w:val="7"/>
    </w:pPr>
  </w:style>
  <w:style w:type="paragraph" w:customStyle="1" w:styleId="Tabbed9">
    <w:name w:val="Tabbed 9"/>
    <w:basedOn w:val="Tabbed8"/>
    <w:next w:val="Normal"/>
    <w:rsid w:val="00E8277E"/>
    <w:pPr>
      <w:numPr>
        <w:ilvl w:val="8"/>
      </w:numPr>
      <w:tabs>
        <w:tab w:val="clear" w:pos="0"/>
        <w:tab w:val="num" w:pos="360"/>
        <w:tab w:val="num" w:pos="4680"/>
        <w:tab w:val="num" w:pos="7200"/>
        <w:tab w:val="num" w:pos="7560"/>
      </w:tabs>
      <w:ind w:left="4320" w:hanging="1440"/>
      <w:outlineLvl w:val="8"/>
    </w:pPr>
  </w:style>
  <w:style w:type="paragraph" w:styleId="Header">
    <w:name w:val="header"/>
    <w:basedOn w:val="Normal"/>
    <w:link w:val="HeaderChar"/>
    <w:uiPriority w:val="99"/>
    <w:unhideWhenUsed/>
    <w:rsid w:val="00CC7C27"/>
    <w:pPr>
      <w:tabs>
        <w:tab w:val="center" w:pos="4680"/>
        <w:tab w:val="right" w:pos="9360"/>
      </w:tabs>
    </w:pPr>
  </w:style>
  <w:style w:type="character" w:customStyle="1" w:styleId="HeaderChar">
    <w:name w:val="Header Char"/>
    <w:basedOn w:val="DefaultParagraphFont"/>
    <w:link w:val="Header"/>
    <w:uiPriority w:val="99"/>
    <w:rsid w:val="00CC7C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7C27"/>
    <w:pPr>
      <w:tabs>
        <w:tab w:val="center" w:pos="4680"/>
        <w:tab w:val="right" w:pos="9360"/>
      </w:tabs>
    </w:pPr>
  </w:style>
  <w:style w:type="character" w:customStyle="1" w:styleId="FooterChar">
    <w:name w:val="Footer Char"/>
    <w:basedOn w:val="DefaultParagraphFont"/>
    <w:link w:val="Footer"/>
    <w:uiPriority w:val="99"/>
    <w:rsid w:val="00CC7C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2A2A"/>
    <w:rPr>
      <w:rFonts w:ascii="Tahoma" w:hAnsi="Tahoma" w:cs="Tahoma"/>
      <w:sz w:val="16"/>
      <w:szCs w:val="16"/>
    </w:rPr>
  </w:style>
  <w:style w:type="character" w:customStyle="1" w:styleId="BalloonTextChar">
    <w:name w:val="Balloon Text Char"/>
    <w:basedOn w:val="DefaultParagraphFont"/>
    <w:link w:val="BalloonText"/>
    <w:uiPriority w:val="99"/>
    <w:semiHidden/>
    <w:rsid w:val="00342A2A"/>
    <w:rPr>
      <w:rFonts w:ascii="Tahoma" w:eastAsia="Times New Roman" w:hAnsi="Tahoma" w:cs="Tahoma"/>
      <w:sz w:val="16"/>
      <w:szCs w:val="16"/>
    </w:rPr>
  </w:style>
  <w:style w:type="character" w:customStyle="1" w:styleId="apple-converted-space">
    <w:name w:val="apple-converted-space"/>
    <w:basedOn w:val="DefaultParagraphFont"/>
    <w:rsid w:val="0007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2015-05-15T13:22:00Z</dcterms:created>
  <dcterms:modified xsi:type="dcterms:W3CDTF">2015-05-15T13:48:00Z</dcterms:modified>
</cp:coreProperties>
</file>